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CC71" w14:textId="782A6694" w:rsidR="00384426" w:rsidRDefault="003D2D84" w:rsidP="00384426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000000"/>
          <w:sz w:val="37"/>
          <w:szCs w:val="37"/>
        </w:rPr>
      </w:pPr>
      <w:r w:rsidRPr="005F3796">
        <w:rPr>
          <w:rFonts w:ascii="Arial" w:hAnsi="Arial" w:cs="Arial"/>
          <w:b/>
          <w:bCs/>
          <w:noProof/>
          <w:color w:val="000000"/>
          <w:sz w:val="37"/>
          <w:szCs w:val="37"/>
        </w:rPr>
        <w:drawing>
          <wp:inline distT="0" distB="0" distL="0" distR="0" wp14:anchorId="0DAE3A53" wp14:editId="70002DAF">
            <wp:extent cx="3507168" cy="1255395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1037" cy="1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4B9">
        <w:rPr>
          <w:rFonts w:ascii="Arial" w:hAnsi="Arial" w:cs="Arial"/>
          <w:b/>
          <w:bCs/>
          <w:noProof/>
          <w:color w:val="000000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6CD4" wp14:editId="53619319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2971800" cy="1257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22AA2" w14:textId="0453BC20" w:rsidR="007F14B9" w:rsidRPr="00EB5188" w:rsidRDefault="00EB5188" w:rsidP="007D3B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Roman" w:hAnsi="Times Roman" w:cs="Times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37"/>
                              </w:rPr>
                              <w:t>Département de Médecine G</w:t>
                            </w:r>
                            <w:r w:rsidR="007F14B9" w:rsidRPr="00EB518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37"/>
                              </w:rPr>
                              <w:t>énérale</w:t>
                            </w:r>
                          </w:p>
                          <w:p w14:paraId="745A5FEA" w14:textId="77777777" w:rsidR="007F14B9" w:rsidRPr="00EB5188" w:rsidRDefault="007F14B9" w:rsidP="007D3B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Roman" w:hAnsi="Times Roman" w:cs="Times Roman"/>
                                <w:color w:val="000000"/>
                                <w:sz w:val="28"/>
                              </w:rPr>
                            </w:pPr>
                            <w:r w:rsidRPr="00EB518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1"/>
                              </w:rPr>
                              <w:t xml:space="preserve">27 rue de </w:t>
                            </w:r>
                            <w:proofErr w:type="spellStart"/>
                            <w:r w:rsidRPr="00EB518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1"/>
                              </w:rPr>
                              <w:t>chaligny</w:t>
                            </w:r>
                            <w:proofErr w:type="spellEnd"/>
                            <w:r w:rsidRPr="00EB518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1"/>
                              </w:rPr>
                              <w:t xml:space="preserve"> 75012 Paris</w:t>
                            </w:r>
                          </w:p>
                          <w:p w14:paraId="7E05465A" w14:textId="77777777" w:rsidR="007F14B9" w:rsidRDefault="007F1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6in;margin-top:9pt;width:23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" filled="f" stroked="f">
                <v:textbox>
                  <w:txbxContent>
                    <w:p w14:paraId="5BF22AA2" w14:textId="0453BC20" w:rsidR="007F14B9" w:rsidRPr="00EB5188" w:rsidRDefault="00EB5188" w:rsidP="007D3B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Roman" w:hAnsi="Times Roman" w:cs="Times Roman"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37"/>
                        </w:rPr>
                        <w:t>Département de Médecine G</w:t>
                      </w:r>
                      <w:r w:rsidR="007F14B9" w:rsidRPr="00EB518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37"/>
                        </w:rPr>
                        <w:t>énérale</w:t>
                      </w:r>
                    </w:p>
                    <w:p w14:paraId="745A5FEA" w14:textId="77777777" w:rsidR="007F14B9" w:rsidRPr="00EB5188" w:rsidRDefault="007F14B9" w:rsidP="007D3B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Roman" w:hAnsi="Times Roman" w:cs="Times Roman"/>
                          <w:color w:val="000000"/>
                          <w:sz w:val="28"/>
                        </w:rPr>
                      </w:pPr>
                      <w:r w:rsidRPr="00EB5188">
                        <w:rPr>
                          <w:rFonts w:ascii="Arial" w:hAnsi="Arial" w:cs="Arial"/>
                          <w:color w:val="000000"/>
                          <w:sz w:val="22"/>
                          <w:szCs w:val="21"/>
                        </w:rPr>
                        <w:t xml:space="preserve">27 rue de </w:t>
                      </w:r>
                      <w:proofErr w:type="spellStart"/>
                      <w:r w:rsidRPr="00EB5188">
                        <w:rPr>
                          <w:rFonts w:ascii="Arial" w:hAnsi="Arial" w:cs="Arial"/>
                          <w:color w:val="000000"/>
                          <w:sz w:val="22"/>
                          <w:szCs w:val="21"/>
                        </w:rPr>
                        <w:t>chaligny</w:t>
                      </w:r>
                      <w:proofErr w:type="spellEnd"/>
                      <w:r w:rsidRPr="00EB5188">
                        <w:rPr>
                          <w:rFonts w:ascii="Arial" w:hAnsi="Arial" w:cs="Arial"/>
                          <w:color w:val="000000"/>
                          <w:sz w:val="22"/>
                          <w:szCs w:val="21"/>
                        </w:rPr>
                        <w:t xml:space="preserve"> 75012 Paris</w:t>
                      </w:r>
                    </w:p>
                    <w:p w14:paraId="7E05465A" w14:textId="77777777" w:rsidR="007F14B9" w:rsidRDefault="007F14B9"/>
                  </w:txbxContent>
                </v:textbox>
                <w10:wrap type="square"/>
              </v:shape>
            </w:pict>
          </mc:Fallback>
        </mc:AlternateContent>
      </w:r>
    </w:p>
    <w:p w14:paraId="7F1CB93B" w14:textId="77777777" w:rsidR="007F14B9" w:rsidRDefault="007F14B9" w:rsidP="00384426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000000"/>
          <w:sz w:val="37"/>
          <w:szCs w:val="37"/>
        </w:rPr>
      </w:pPr>
    </w:p>
    <w:p w14:paraId="14055FCA" w14:textId="61551400" w:rsidR="007D3B55" w:rsidRPr="0016773B" w:rsidRDefault="00384426" w:rsidP="00EB518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  <w:sz w:val="32"/>
          <w:szCs w:val="36"/>
        </w:rPr>
      </w:pPr>
      <w:r w:rsidRPr="0016773B">
        <w:rPr>
          <w:rFonts w:ascii="Arial" w:hAnsi="Arial" w:cs="Arial"/>
          <w:b/>
          <w:bCs/>
          <w:color w:val="000000"/>
          <w:sz w:val="32"/>
          <w:szCs w:val="36"/>
        </w:rPr>
        <w:t>A L’ATTENTION DES PATIENTS DU CABINET MEDICAL</w:t>
      </w:r>
    </w:p>
    <w:p w14:paraId="0E4F05AD" w14:textId="77777777" w:rsidR="0016773B" w:rsidRDefault="0016773B" w:rsidP="007F14B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9"/>
          <w:szCs w:val="29"/>
        </w:rPr>
      </w:pPr>
    </w:p>
    <w:p w14:paraId="0844519B" w14:textId="0F0BE2B8" w:rsidR="00384426" w:rsidRDefault="00384426" w:rsidP="003D2D8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Le </w:t>
      </w:r>
      <w:r>
        <w:rPr>
          <w:rFonts w:ascii="Arial" w:hAnsi="Arial" w:cs="Arial"/>
          <w:b/>
          <w:bCs/>
          <w:color w:val="000000"/>
          <w:sz w:val="29"/>
          <w:szCs w:val="29"/>
        </w:rPr>
        <w:t>Docteur </w:t>
      </w:r>
      <w:r w:rsidR="0016773B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          </w:t>
      </w:r>
      <w:r w:rsidR="007F14B9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est maître de stage universitaire agréé par la Faculté de Médecin</w:t>
      </w:r>
      <w:r w:rsidR="003D2D84">
        <w:rPr>
          <w:rFonts w:ascii="Arial" w:hAnsi="Arial" w:cs="Arial"/>
          <w:color w:val="000000"/>
          <w:sz w:val="29"/>
          <w:szCs w:val="29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</w:rPr>
        <w:t xml:space="preserve"> Sorbonne Université </w:t>
      </w:r>
      <w:r w:rsidR="0016773B">
        <w:rPr>
          <w:rFonts w:ascii="Arial" w:hAnsi="Arial" w:cs="Arial"/>
          <w:color w:val="000000"/>
          <w:sz w:val="29"/>
          <w:szCs w:val="29"/>
        </w:rPr>
        <w:t xml:space="preserve">pour accueillir un externe. </w:t>
      </w:r>
    </w:p>
    <w:p w14:paraId="029D09C8" w14:textId="09A6BFB6" w:rsidR="00EB5188" w:rsidRDefault="0016773B" w:rsidP="003D2D8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Il s’agit d’un étudiant en médecine en 4</w:t>
      </w:r>
      <w:r w:rsidRPr="0016773B">
        <w:rPr>
          <w:rFonts w:ascii="Arial" w:hAnsi="Arial" w:cs="Arial"/>
          <w:color w:val="000000"/>
          <w:sz w:val="29"/>
          <w:szCs w:val="29"/>
          <w:vertAlign w:val="superscript"/>
        </w:rPr>
        <w:t>ème</w:t>
      </w:r>
      <w:r>
        <w:rPr>
          <w:rFonts w:ascii="Arial" w:hAnsi="Arial" w:cs="Arial"/>
          <w:color w:val="000000"/>
          <w:sz w:val="29"/>
          <w:szCs w:val="29"/>
        </w:rPr>
        <w:t xml:space="preserve"> année, qui n’a pas encore choisi sa future spécialité. </w:t>
      </w:r>
    </w:p>
    <w:p w14:paraId="5D8CE31E" w14:textId="014D93DF" w:rsidR="00EB5188" w:rsidRPr="00EB5188" w:rsidRDefault="00EB5188" w:rsidP="003D2D8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color w:val="000000"/>
          <w:sz w:val="29"/>
          <w:szCs w:val="29"/>
        </w:rPr>
      </w:pPr>
      <w:r w:rsidRPr="00EB5188">
        <w:rPr>
          <w:rFonts w:ascii="Arial" w:hAnsi="Arial" w:cs="Arial"/>
          <w:bCs/>
          <w:color w:val="000000"/>
          <w:sz w:val="29"/>
          <w:szCs w:val="29"/>
        </w:rPr>
        <w:t xml:space="preserve">Sa participation aux consultations lui permet de découvrir la </w:t>
      </w:r>
      <w:r>
        <w:rPr>
          <w:rFonts w:ascii="Arial" w:hAnsi="Arial" w:cs="Arial"/>
          <w:bCs/>
          <w:color w:val="000000"/>
          <w:sz w:val="29"/>
          <w:szCs w:val="29"/>
        </w:rPr>
        <w:t>médecine générale</w:t>
      </w:r>
      <w:r w:rsidRPr="00EB5188">
        <w:rPr>
          <w:rFonts w:ascii="Arial" w:hAnsi="Arial" w:cs="Arial"/>
          <w:bCs/>
          <w:color w:val="000000"/>
          <w:sz w:val="29"/>
          <w:szCs w:val="29"/>
        </w:rPr>
        <w:t>, et l</w:t>
      </w:r>
      <w:r w:rsidRPr="00EB5188">
        <w:rPr>
          <w:rFonts w:ascii="Arial" w:hAnsi="Arial" w:cs="Arial"/>
          <w:bCs/>
          <w:color w:val="000000"/>
          <w:sz w:val="29"/>
          <w:szCs w:val="29"/>
          <w:lang w:val="en-US"/>
        </w:rPr>
        <w:t>’</w:t>
      </w:r>
      <w:r w:rsidRPr="00EB5188">
        <w:rPr>
          <w:rFonts w:ascii="Arial" w:hAnsi="Arial" w:cs="Arial"/>
          <w:bCs/>
          <w:color w:val="000000"/>
          <w:sz w:val="29"/>
          <w:szCs w:val="29"/>
        </w:rPr>
        <w:t xml:space="preserve">exercice médical en dehors </w:t>
      </w:r>
      <w:r>
        <w:rPr>
          <w:rFonts w:ascii="Arial" w:hAnsi="Arial" w:cs="Arial"/>
          <w:bCs/>
          <w:color w:val="000000"/>
          <w:sz w:val="29"/>
          <w:szCs w:val="29"/>
        </w:rPr>
        <w:t xml:space="preserve">de l’hôpital. </w:t>
      </w:r>
    </w:p>
    <w:p w14:paraId="1DFDF4CC" w14:textId="1EA37A0C" w:rsidR="00384426" w:rsidRDefault="00EB5188" w:rsidP="003D2D84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Si sa présence vous gène, </w:t>
      </w:r>
      <w:r w:rsidR="003D2D84">
        <w:rPr>
          <w:rFonts w:ascii="Arial" w:hAnsi="Arial" w:cs="Arial"/>
          <w:color w:val="000000"/>
          <w:sz w:val="29"/>
          <w:szCs w:val="29"/>
        </w:rPr>
        <w:t>n’hésitez pas à le signaler</w:t>
      </w:r>
      <w:r>
        <w:rPr>
          <w:rFonts w:ascii="Arial" w:hAnsi="Arial" w:cs="Arial"/>
          <w:color w:val="000000"/>
          <w:sz w:val="29"/>
          <w:szCs w:val="29"/>
        </w:rPr>
        <w:t xml:space="preserve"> à votre médecin.</w:t>
      </w:r>
    </w:p>
    <w:p w14:paraId="0E7448EC" w14:textId="77777777" w:rsidR="00EB5188" w:rsidRDefault="00EB5188" w:rsidP="0038442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14:paraId="7D3F6B9C" w14:textId="6C8DACDF" w:rsidR="007F14B9" w:rsidRDefault="007F14B9" w:rsidP="003D2D84">
      <w:pPr>
        <w:widowControl w:val="0"/>
        <w:autoSpaceDE w:val="0"/>
        <w:autoSpaceDN w:val="0"/>
        <w:adjustRightInd w:val="0"/>
        <w:spacing w:after="240" w:line="340" w:lineRule="atLeast"/>
        <w:ind w:left="4248" w:hanging="354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Le Directeur du département </w:t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 w:rsidR="003D2D84"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>Le Doyen de la faculté</w:t>
      </w:r>
    </w:p>
    <w:p w14:paraId="32A4EC95" w14:textId="041AB12E" w:rsidR="008E4410" w:rsidRPr="003D2D84" w:rsidRDefault="007F14B9" w:rsidP="003D2D84">
      <w:pPr>
        <w:widowControl w:val="0"/>
        <w:autoSpaceDE w:val="0"/>
        <w:autoSpaceDN w:val="0"/>
        <w:adjustRightInd w:val="0"/>
        <w:spacing w:after="240" w:line="340" w:lineRule="atLeast"/>
        <w:ind w:left="4248" w:hanging="354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Alain Lorenzo  </w:t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 w:rsidR="003D2D84">
        <w:rPr>
          <w:rFonts w:ascii="Arial" w:hAnsi="Arial" w:cs="Arial"/>
          <w:color w:val="000000"/>
          <w:sz w:val="29"/>
          <w:szCs w:val="29"/>
        </w:rPr>
        <w:tab/>
      </w:r>
      <w:r w:rsidR="003D2D84"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 xml:space="preserve">Bruno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Riou</w:t>
      </w:r>
      <w:proofErr w:type="spellEnd"/>
    </w:p>
    <w:sectPr w:rsidR="008E4410" w:rsidRPr="003D2D84" w:rsidSect="00EB5188">
      <w:pgSz w:w="15840" w:h="122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6"/>
    <w:rsid w:val="0016773B"/>
    <w:rsid w:val="00384426"/>
    <w:rsid w:val="003D2D84"/>
    <w:rsid w:val="007D3B55"/>
    <w:rsid w:val="007F14B9"/>
    <w:rsid w:val="008E4410"/>
    <w:rsid w:val="00EB518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6E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4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4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4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4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Magali Steinecker</cp:lastModifiedBy>
  <cp:revision>3</cp:revision>
  <dcterms:created xsi:type="dcterms:W3CDTF">2018-10-30T10:56:00Z</dcterms:created>
  <dcterms:modified xsi:type="dcterms:W3CDTF">2018-10-30T10:59:00Z</dcterms:modified>
</cp:coreProperties>
</file>