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5CD8" w14:textId="6182614A" w:rsidR="005F3796" w:rsidRDefault="00926F77" w:rsidP="005F3796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b/>
          <w:bCs/>
          <w:color w:val="000000"/>
          <w:sz w:val="37"/>
          <w:szCs w:val="37"/>
        </w:rPr>
      </w:pPr>
      <w:r>
        <w:rPr>
          <w:rFonts w:ascii="Arial" w:hAnsi="Arial" w:cs="Arial"/>
          <w:b/>
          <w:bCs/>
          <w:noProof/>
          <w:color w:val="000000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B1807" wp14:editId="7ECB7AC5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2514600" cy="11430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3C2DD" w14:textId="77777777" w:rsidR="00926F77" w:rsidRDefault="00926F77" w:rsidP="00926F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 Roman" w:hAnsi="Times Roman" w:cs="Times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7"/>
                                <w:szCs w:val="37"/>
                              </w:rPr>
                              <w:t>Département de médecine générale</w:t>
                            </w:r>
                          </w:p>
                          <w:p w14:paraId="6AC77305" w14:textId="1D921422" w:rsidR="00926F77" w:rsidRPr="00384426" w:rsidRDefault="00926F77" w:rsidP="00926F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 Roman" w:hAnsi="Times Roman" w:cs="Times Roman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27 rue de </w:t>
                            </w:r>
                            <w:r w:rsidR="00477C56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haligny 75012 Paris</w:t>
                            </w:r>
                          </w:p>
                          <w:p w14:paraId="126908B7" w14:textId="77777777" w:rsidR="00926F77" w:rsidRDefault="00926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B180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06pt;margin-top:9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" filled="f" stroked="f">
                <v:textbox>
                  <w:txbxContent>
                    <w:p w14:paraId="6633C2DD" w14:textId="77777777" w:rsidR="00926F77" w:rsidRDefault="00926F77" w:rsidP="00926F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 Roman" w:hAnsi="Times Roman" w:cs="Times Roman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7"/>
                          <w:szCs w:val="37"/>
                        </w:rPr>
                        <w:t>Département de médecine générale</w:t>
                      </w:r>
                    </w:p>
                    <w:p w14:paraId="6AC77305" w14:textId="1D921422" w:rsidR="00926F77" w:rsidRPr="00384426" w:rsidRDefault="00926F77" w:rsidP="00926F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 Roman" w:hAnsi="Times Roman" w:cs="Times Roman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27 rue de </w:t>
                      </w:r>
                      <w:r w:rsidR="00477C56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haligny 75012 Paris</w:t>
                      </w:r>
                    </w:p>
                    <w:p w14:paraId="126908B7" w14:textId="77777777" w:rsidR="00926F77" w:rsidRDefault="00926F77"/>
                  </w:txbxContent>
                </v:textbox>
                <w10:wrap type="square"/>
              </v:shape>
            </w:pict>
          </mc:Fallback>
        </mc:AlternateContent>
      </w:r>
      <w:r w:rsidR="002922BE">
        <w:rPr>
          <w:noProof/>
        </w:rPr>
        <w:drawing>
          <wp:inline distT="0" distB="0" distL="0" distR="0" wp14:anchorId="61DB3690" wp14:editId="31C9149F">
            <wp:extent cx="2454275" cy="977265"/>
            <wp:effectExtent l="0" t="0" r="3175" b="0"/>
            <wp:docPr id="1085307091" name="Image 2" descr="Fichier:Logo sante horiz rvb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07091" name="Image 2" descr="Fichier:Logo sante horiz rvb.svg — Wikipédia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9459" w14:textId="77777777" w:rsidR="005F3796" w:rsidRDefault="005F3796" w:rsidP="005F3796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b/>
          <w:bCs/>
          <w:color w:val="000000"/>
          <w:sz w:val="37"/>
          <w:szCs w:val="37"/>
        </w:rPr>
      </w:pPr>
    </w:p>
    <w:p w14:paraId="59366DF4" w14:textId="77777777" w:rsidR="005F3796" w:rsidRDefault="005F3796" w:rsidP="00477C56">
      <w:pPr>
        <w:widowControl w:val="0"/>
        <w:autoSpaceDE w:val="0"/>
        <w:autoSpaceDN w:val="0"/>
        <w:adjustRightInd w:val="0"/>
        <w:spacing w:after="240" w:line="440" w:lineRule="atLeast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  <w:r w:rsidRPr="00926F77">
        <w:rPr>
          <w:rFonts w:ascii="Arial" w:hAnsi="Arial" w:cs="Arial"/>
          <w:b/>
          <w:bCs/>
          <w:color w:val="000000"/>
          <w:sz w:val="36"/>
          <w:szCs w:val="36"/>
        </w:rPr>
        <w:t xml:space="preserve">A L’ATTENTION DES PATIENTS DU CABINET MEDICAL </w:t>
      </w:r>
    </w:p>
    <w:p w14:paraId="163BED25" w14:textId="77777777" w:rsidR="009E5A72" w:rsidRPr="00926F77" w:rsidRDefault="009E5A72" w:rsidP="00477C56">
      <w:pPr>
        <w:widowControl w:val="0"/>
        <w:autoSpaceDE w:val="0"/>
        <w:autoSpaceDN w:val="0"/>
        <w:adjustRightInd w:val="0"/>
        <w:spacing w:after="240" w:line="440" w:lineRule="atLeast"/>
        <w:jc w:val="both"/>
        <w:rPr>
          <w:rFonts w:ascii="Times Roman" w:hAnsi="Times Roman" w:cs="Times Roman"/>
          <w:color w:val="000000"/>
          <w:sz w:val="36"/>
          <w:szCs w:val="36"/>
        </w:rPr>
      </w:pPr>
    </w:p>
    <w:p w14:paraId="60174AF0" w14:textId="339392DA" w:rsidR="005F3796" w:rsidRDefault="00251785" w:rsidP="00477C56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Votre médecin, l</w:t>
      </w:r>
      <w:r w:rsidR="002A1F93">
        <w:rPr>
          <w:rFonts w:ascii="Arial" w:hAnsi="Arial" w:cs="Arial"/>
          <w:color w:val="000000"/>
          <w:sz w:val="29"/>
          <w:szCs w:val="29"/>
        </w:rPr>
        <w:t>e</w:t>
      </w:r>
      <w:r w:rsidR="005F3796">
        <w:rPr>
          <w:rFonts w:ascii="Arial" w:hAnsi="Arial" w:cs="Arial"/>
          <w:color w:val="000000"/>
          <w:sz w:val="29"/>
          <w:szCs w:val="29"/>
        </w:rPr>
        <w:t xml:space="preserve"> </w:t>
      </w:r>
      <w:r w:rsidR="002A1F93" w:rsidRPr="00251785">
        <w:rPr>
          <w:rFonts w:ascii="Arial" w:hAnsi="Arial" w:cs="Arial"/>
          <w:color w:val="000000"/>
          <w:sz w:val="29"/>
          <w:szCs w:val="29"/>
        </w:rPr>
        <w:t>Docteur</w:t>
      </w:r>
      <w:r w:rsidR="005F3796">
        <w:rPr>
          <w:rFonts w:ascii="Arial" w:hAnsi="Arial" w:cs="Arial"/>
          <w:b/>
          <w:bCs/>
          <w:color w:val="000000"/>
          <w:sz w:val="29"/>
          <w:szCs w:val="29"/>
        </w:rPr>
        <w:t xml:space="preserve"> </w:t>
      </w:r>
      <w:r w:rsidR="00EB0E5E">
        <w:rPr>
          <w:rFonts w:ascii="Arial" w:hAnsi="Arial" w:cs="Arial"/>
          <w:b/>
          <w:bCs/>
          <w:color w:val="000000"/>
          <w:sz w:val="29"/>
          <w:szCs w:val="29"/>
        </w:rPr>
        <w:t>….</w:t>
      </w:r>
      <w:r w:rsidR="005F3796">
        <w:rPr>
          <w:rFonts w:ascii="Arial" w:hAnsi="Arial" w:cs="Arial"/>
          <w:b/>
          <w:bCs/>
          <w:color w:val="000000"/>
          <w:sz w:val="29"/>
          <w:szCs w:val="29"/>
        </w:rPr>
        <w:t xml:space="preserve">  </w:t>
      </w:r>
      <w:r w:rsidR="002A1F93">
        <w:rPr>
          <w:rFonts w:ascii="Arial" w:hAnsi="Arial" w:cs="Arial"/>
          <w:bCs/>
          <w:color w:val="000000"/>
          <w:sz w:val="29"/>
          <w:szCs w:val="29"/>
        </w:rPr>
        <w:t xml:space="preserve">est </w:t>
      </w:r>
      <w:r>
        <w:rPr>
          <w:rFonts w:ascii="Arial" w:hAnsi="Arial" w:cs="Arial"/>
          <w:color w:val="000000"/>
          <w:sz w:val="29"/>
          <w:szCs w:val="29"/>
        </w:rPr>
        <w:t>M</w:t>
      </w:r>
      <w:r w:rsidR="002A1F93">
        <w:rPr>
          <w:rFonts w:ascii="Arial" w:hAnsi="Arial" w:cs="Arial"/>
          <w:color w:val="000000"/>
          <w:sz w:val="29"/>
          <w:szCs w:val="29"/>
        </w:rPr>
        <w:t xml:space="preserve">aître de </w:t>
      </w:r>
      <w:r>
        <w:rPr>
          <w:rFonts w:ascii="Arial" w:hAnsi="Arial" w:cs="Arial"/>
          <w:color w:val="000000"/>
          <w:sz w:val="29"/>
          <w:szCs w:val="29"/>
        </w:rPr>
        <w:t>S</w:t>
      </w:r>
      <w:r w:rsidR="002A1F93">
        <w:rPr>
          <w:rFonts w:ascii="Arial" w:hAnsi="Arial" w:cs="Arial"/>
          <w:color w:val="000000"/>
          <w:sz w:val="29"/>
          <w:szCs w:val="29"/>
        </w:rPr>
        <w:t xml:space="preserve">tage </w:t>
      </w:r>
      <w:r>
        <w:rPr>
          <w:rFonts w:ascii="Arial" w:hAnsi="Arial" w:cs="Arial"/>
          <w:color w:val="000000"/>
          <w:sz w:val="29"/>
          <w:szCs w:val="29"/>
        </w:rPr>
        <w:t xml:space="preserve">Universitaire </w:t>
      </w:r>
      <w:r w:rsidR="002A1F93">
        <w:rPr>
          <w:rFonts w:ascii="Arial" w:hAnsi="Arial" w:cs="Arial"/>
          <w:color w:val="000000"/>
          <w:sz w:val="29"/>
          <w:szCs w:val="29"/>
        </w:rPr>
        <w:t>agréé</w:t>
      </w:r>
      <w:r w:rsidR="005F3796">
        <w:rPr>
          <w:rFonts w:ascii="Arial" w:hAnsi="Arial" w:cs="Arial"/>
          <w:color w:val="000000"/>
          <w:sz w:val="29"/>
          <w:szCs w:val="29"/>
        </w:rPr>
        <w:t xml:space="preserve"> par la Faculté de </w:t>
      </w:r>
      <w:r w:rsidR="009E3351">
        <w:rPr>
          <w:rFonts w:ascii="Arial" w:hAnsi="Arial" w:cs="Arial"/>
          <w:color w:val="000000"/>
          <w:sz w:val="29"/>
          <w:szCs w:val="29"/>
        </w:rPr>
        <w:t>Santé</w:t>
      </w:r>
      <w:r w:rsidR="005F3796">
        <w:rPr>
          <w:rFonts w:ascii="Arial" w:hAnsi="Arial" w:cs="Arial"/>
          <w:color w:val="000000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z w:val="29"/>
          <w:szCs w:val="29"/>
        </w:rPr>
        <w:t xml:space="preserve">de </w:t>
      </w:r>
      <w:r w:rsidR="005F3796">
        <w:rPr>
          <w:rFonts w:ascii="Arial" w:hAnsi="Arial" w:cs="Arial"/>
          <w:color w:val="000000"/>
          <w:sz w:val="29"/>
          <w:szCs w:val="29"/>
        </w:rPr>
        <w:t xml:space="preserve">Sorbonne Université. </w:t>
      </w:r>
      <w:r w:rsidR="002A1F93">
        <w:rPr>
          <w:rFonts w:ascii="Arial" w:hAnsi="Arial" w:cs="Arial"/>
          <w:color w:val="000000"/>
          <w:sz w:val="29"/>
          <w:szCs w:val="29"/>
        </w:rPr>
        <w:t>A ce titre, il</w:t>
      </w:r>
      <w:r>
        <w:rPr>
          <w:rFonts w:ascii="Arial" w:hAnsi="Arial" w:cs="Arial"/>
          <w:color w:val="000000"/>
          <w:sz w:val="29"/>
          <w:szCs w:val="29"/>
        </w:rPr>
        <w:t>/elle</w:t>
      </w:r>
      <w:r w:rsidR="002A1F93">
        <w:rPr>
          <w:rFonts w:ascii="Arial" w:hAnsi="Arial" w:cs="Arial"/>
          <w:color w:val="000000"/>
          <w:sz w:val="29"/>
          <w:szCs w:val="29"/>
        </w:rPr>
        <w:t xml:space="preserve"> accueille</w:t>
      </w:r>
      <w:r w:rsidR="005F3796">
        <w:rPr>
          <w:rFonts w:ascii="Arial" w:hAnsi="Arial" w:cs="Arial"/>
          <w:color w:val="000000"/>
          <w:sz w:val="29"/>
          <w:szCs w:val="29"/>
        </w:rPr>
        <w:t xml:space="preserve"> à partir du </w:t>
      </w:r>
      <w:r w:rsidR="00EB0E5E">
        <w:rPr>
          <w:rFonts w:ascii="Arial" w:hAnsi="Arial" w:cs="Arial"/>
          <w:color w:val="000000"/>
          <w:sz w:val="29"/>
          <w:szCs w:val="29"/>
        </w:rPr>
        <w:t>…</w:t>
      </w:r>
      <w:r>
        <w:rPr>
          <w:rFonts w:ascii="Arial" w:hAnsi="Arial" w:cs="Arial"/>
          <w:color w:val="000000"/>
          <w:sz w:val="29"/>
          <w:szCs w:val="29"/>
        </w:rPr>
        <w:t xml:space="preserve"> un/une interne en médecine générale qui se nomme …</w:t>
      </w:r>
    </w:p>
    <w:p w14:paraId="78A2CCF3" w14:textId="1ACB4837" w:rsidR="005F3796" w:rsidRDefault="00251785" w:rsidP="00477C56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Arial" w:hAnsi="Arial" w:cs="Arial"/>
          <w:color w:val="000000"/>
          <w:sz w:val="29"/>
          <w:szCs w:val="29"/>
        </w:rPr>
        <w:t>C’est un médecin en fin de formation (9</w:t>
      </w:r>
      <w:r w:rsidRPr="00251785">
        <w:rPr>
          <w:rFonts w:ascii="Arial" w:hAnsi="Arial" w:cs="Arial"/>
          <w:color w:val="000000"/>
          <w:sz w:val="29"/>
          <w:szCs w:val="29"/>
          <w:vertAlign w:val="superscript"/>
        </w:rPr>
        <w:t>ème</w:t>
      </w:r>
      <w:r>
        <w:rPr>
          <w:rFonts w:ascii="Arial" w:hAnsi="Arial" w:cs="Arial"/>
          <w:color w:val="000000"/>
          <w:sz w:val="29"/>
          <w:szCs w:val="29"/>
        </w:rPr>
        <w:t xml:space="preserve"> année) </w:t>
      </w:r>
      <w:r w:rsidR="005F3796">
        <w:rPr>
          <w:rFonts w:ascii="Arial" w:hAnsi="Arial" w:cs="Arial"/>
          <w:color w:val="000000"/>
          <w:sz w:val="29"/>
          <w:szCs w:val="29"/>
        </w:rPr>
        <w:t xml:space="preserve">qui </w:t>
      </w:r>
      <w:r w:rsidR="002922BE">
        <w:rPr>
          <w:rFonts w:ascii="Arial" w:hAnsi="Arial" w:cs="Arial"/>
          <w:color w:val="000000"/>
          <w:sz w:val="29"/>
          <w:szCs w:val="29"/>
        </w:rPr>
        <w:t>complète</w:t>
      </w:r>
      <w:r w:rsidR="005F3796">
        <w:rPr>
          <w:rFonts w:ascii="Arial" w:hAnsi="Arial" w:cs="Arial"/>
          <w:color w:val="000000"/>
          <w:sz w:val="29"/>
          <w:szCs w:val="29"/>
        </w:rPr>
        <w:t xml:space="preserve"> sa formation en médecine générale par un stage d’une durée de 6 mois, conformément </w:t>
      </w:r>
      <w:r>
        <w:rPr>
          <w:rFonts w:ascii="Arial" w:hAnsi="Arial" w:cs="Arial"/>
          <w:color w:val="000000"/>
          <w:sz w:val="29"/>
          <w:szCs w:val="29"/>
        </w:rPr>
        <w:t xml:space="preserve">à </w:t>
      </w:r>
      <w:r w:rsidR="00926F77">
        <w:rPr>
          <w:rFonts w:ascii="Arial" w:hAnsi="Arial" w:cs="Arial"/>
          <w:color w:val="000000"/>
          <w:sz w:val="29"/>
          <w:szCs w:val="29"/>
        </w:rPr>
        <w:t>l’arrêté du 21 avril 2017 relatif aux maquettes de formation des DES</w:t>
      </w:r>
      <w:r>
        <w:rPr>
          <w:rFonts w:ascii="Arial" w:hAnsi="Arial" w:cs="Arial"/>
          <w:color w:val="000000"/>
          <w:sz w:val="29"/>
          <w:szCs w:val="29"/>
        </w:rPr>
        <w:t xml:space="preserve"> (diplôme d’études spécialisées)</w:t>
      </w:r>
      <w:r w:rsidR="00926F77">
        <w:rPr>
          <w:rFonts w:ascii="Arial" w:hAnsi="Arial" w:cs="Arial"/>
          <w:color w:val="000000"/>
          <w:sz w:val="29"/>
          <w:szCs w:val="29"/>
        </w:rPr>
        <w:t xml:space="preserve">. </w:t>
      </w:r>
      <w:r w:rsidR="005F3796">
        <w:rPr>
          <w:rFonts w:ascii="Arial" w:hAnsi="Arial" w:cs="Arial"/>
          <w:color w:val="000000"/>
          <w:sz w:val="29"/>
          <w:szCs w:val="29"/>
        </w:rPr>
        <w:t xml:space="preserve"> </w:t>
      </w:r>
    </w:p>
    <w:p w14:paraId="37FBF323" w14:textId="0170851B" w:rsidR="00477C56" w:rsidRPr="00477C56" w:rsidRDefault="005F3796" w:rsidP="00477C56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Durant le stage</w:t>
      </w:r>
      <w:r w:rsidR="002922BE">
        <w:rPr>
          <w:rFonts w:ascii="Arial" w:hAnsi="Arial" w:cs="Arial"/>
          <w:color w:val="000000"/>
          <w:sz w:val="29"/>
          <w:szCs w:val="29"/>
        </w:rPr>
        <w:t xml:space="preserve">, </w:t>
      </w:r>
      <w:r w:rsidR="00251785">
        <w:rPr>
          <w:rFonts w:ascii="Arial" w:hAnsi="Arial" w:cs="Arial"/>
          <w:color w:val="000000"/>
          <w:sz w:val="29"/>
          <w:szCs w:val="29"/>
        </w:rPr>
        <w:t xml:space="preserve">l’interne </w:t>
      </w:r>
      <w:r>
        <w:rPr>
          <w:rFonts w:ascii="Arial" w:hAnsi="Arial" w:cs="Arial"/>
          <w:color w:val="000000"/>
          <w:sz w:val="29"/>
          <w:szCs w:val="29"/>
        </w:rPr>
        <w:t>a des jours fixes de consultation</w:t>
      </w:r>
      <w:r w:rsidR="00251785">
        <w:rPr>
          <w:rFonts w:ascii="Arial" w:hAnsi="Arial" w:cs="Arial"/>
          <w:color w:val="000000"/>
          <w:sz w:val="29"/>
          <w:szCs w:val="29"/>
        </w:rPr>
        <w:t xml:space="preserve"> et</w:t>
      </w:r>
      <w:r>
        <w:rPr>
          <w:rFonts w:ascii="Arial" w:hAnsi="Arial" w:cs="Arial"/>
          <w:color w:val="000000"/>
          <w:sz w:val="29"/>
          <w:szCs w:val="29"/>
        </w:rPr>
        <w:t xml:space="preserve"> travaille e</w:t>
      </w:r>
      <w:r w:rsidR="002A1F93">
        <w:rPr>
          <w:rFonts w:ascii="Arial" w:hAnsi="Arial" w:cs="Arial"/>
          <w:color w:val="000000"/>
          <w:sz w:val="29"/>
          <w:szCs w:val="29"/>
        </w:rPr>
        <w:t>n étroite collaboration avec son maître de stage qui supervise</w:t>
      </w:r>
      <w:r>
        <w:rPr>
          <w:rFonts w:ascii="Arial" w:hAnsi="Arial" w:cs="Arial"/>
          <w:color w:val="000000"/>
          <w:sz w:val="29"/>
          <w:szCs w:val="29"/>
        </w:rPr>
        <w:t xml:space="preserve"> régulièrement son travail. </w:t>
      </w:r>
      <w:r w:rsidR="00477C56" w:rsidRPr="00477C56">
        <w:rPr>
          <w:rFonts w:ascii="Arial" w:hAnsi="Arial" w:cs="Arial"/>
          <w:color w:val="000000"/>
          <w:sz w:val="29"/>
          <w:szCs w:val="29"/>
        </w:rPr>
        <w:t>Vos données médicales restent confidentielles et sécurisées. Vous êtes</w:t>
      </w:r>
      <w:r w:rsidR="00477C56">
        <w:rPr>
          <w:rFonts w:ascii="Arial" w:hAnsi="Arial" w:cs="Arial"/>
          <w:color w:val="000000"/>
          <w:sz w:val="29"/>
          <w:szCs w:val="29"/>
        </w:rPr>
        <w:t xml:space="preserve"> </w:t>
      </w:r>
      <w:r w:rsidR="00477C56" w:rsidRPr="00477C56">
        <w:rPr>
          <w:rFonts w:ascii="Arial" w:hAnsi="Arial" w:cs="Arial"/>
          <w:color w:val="000000"/>
          <w:sz w:val="29"/>
          <w:szCs w:val="29"/>
        </w:rPr>
        <w:t xml:space="preserve">évidemment libre de refuser les consultations avec </w:t>
      </w:r>
      <w:r w:rsidR="00367CFE">
        <w:rPr>
          <w:rFonts w:ascii="Arial" w:hAnsi="Arial" w:cs="Arial"/>
          <w:color w:val="000000"/>
          <w:sz w:val="29"/>
          <w:szCs w:val="29"/>
        </w:rPr>
        <w:t>ce médecin en formation</w:t>
      </w:r>
      <w:r w:rsidR="00477C56" w:rsidRPr="00477C56">
        <w:rPr>
          <w:rFonts w:ascii="Arial" w:hAnsi="Arial" w:cs="Arial"/>
          <w:color w:val="000000"/>
          <w:sz w:val="29"/>
          <w:szCs w:val="29"/>
        </w:rPr>
        <w:t>.</w:t>
      </w:r>
    </w:p>
    <w:p w14:paraId="189D7879" w14:textId="4B09A180" w:rsidR="005F3796" w:rsidRDefault="00477C56" w:rsidP="00477C56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 Roman" w:hAnsi="Times Roman" w:cs="Times Roman"/>
          <w:color w:val="000000"/>
        </w:rPr>
      </w:pPr>
      <w:r w:rsidRPr="00477C56">
        <w:rPr>
          <w:rFonts w:ascii="Arial" w:hAnsi="Arial" w:cs="Arial"/>
          <w:color w:val="000000"/>
          <w:sz w:val="29"/>
          <w:szCs w:val="29"/>
        </w:rPr>
        <w:t>Dans ce cas</w:t>
      </w:r>
      <w:r w:rsidR="00251785">
        <w:rPr>
          <w:rFonts w:ascii="Arial" w:hAnsi="Arial" w:cs="Arial"/>
          <w:color w:val="000000"/>
          <w:sz w:val="29"/>
          <w:szCs w:val="29"/>
        </w:rPr>
        <w:t>,</w:t>
      </w:r>
      <w:r w:rsidRPr="00477C56">
        <w:rPr>
          <w:rFonts w:ascii="Arial" w:hAnsi="Arial" w:cs="Arial"/>
          <w:color w:val="000000"/>
          <w:sz w:val="29"/>
          <w:szCs w:val="29"/>
        </w:rPr>
        <w:t xml:space="preserve"> n’hésitez pas à le signaler à votre médecin ou </w:t>
      </w:r>
      <w:r w:rsidR="00251785">
        <w:rPr>
          <w:rFonts w:ascii="Arial" w:hAnsi="Arial" w:cs="Arial"/>
          <w:color w:val="000000"/>
          <w:sz w:val="29"/>
          <w:szCs w:val="29"/>
        </w:rPr>
        <w:t>au secrétariat</w:t>
      </w:r>
      <w:r>
        <w:rPr>
          <w:rFonts w:ascii="Arial" w:hAnsi="Arial" w:cs="Arial"/>
          <w:color w:val="000000"/>
          <w:sz w:val="29"/>
          <w:szCs w:val="29"/>
        </w:rPr>
        <w:t>.</w:t>
      </w:r>
    </w:p>
    <w:p w14:paraId="6C236689" w14:textId="77777777" w:rsidR="005F3796" w:rsidRDefault="005F3796" w:rsidP="00477C56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Arial" w:hAnsi="Arial" w:cs="Arial"/>
          <w:color w:val="000000"/>
          <w:sz w:val="29"/>
          <w:szCs w:val="29"/>
        </w:rPr>
        <w:t xml:space="preserve">La réussite de ce stage, importante pour compléter la formation des futurs médecins généralistes, repose en grande partie sur votre compréhension. </w:t>
      </w:r>
    </w:p>
    <w:p w14:paraId="59DA2029" w14:textId="77777777" w:rsidR="00367CFE" w:rsidRDefault="00367CFE" w:rsidP="00550634">
      <w:pPr>
        <w:widowControl w:val="0"/>
        <w:autoSpaceDE w:val="0"/>
        <w:autoSpaceDN w:val="0"/>
        <w:adjustRightInd w:val="0"/>
        <w:spacing w:after="240" w:line="340" w:lineRule="atLeast"/>
        <w:ind w:left="4248" w:hanging="4248"/>
        <w:rPr>
          <w:rFonts w:ascii="Arial" w:hAnsi="Arial" w:cs="Arial"/>
          <w:color w:val="000000"/>
          <w:sz w:val="29"/>
          <w:szCs w:val="29"/>
        </w:rPr>
      </w:pPr>
    </w:p>
    <w:p w14:paraId="38028B57" w14:textId="77777777" w:rsidR="00367CFE" w:rsidRDefault="00367CFE" w:rsidP="00550634">
      <w:pPr>
        <w:widowControl w:val="0"/>
        <w:autoSpaceDE w:val="0"/>
        <w:autoSpaceDN w:val="0"/>
        <w:adjustRightInd w:val="0"/>
        <w:spacing w:after="240" w:line="340" w:lineRule="atLeast"/>
        <w:ind w:left="4248" w:hanging="4248"/>
        <w:rPr>
          <w:rFonts w:ascii="Arial" w:hAnsi="Arial" w:cs="Arial"/>
          <w:color w:val="000000"/>
          <w:sz w:val="29"/>
          <w:szCs w:val="29"/>
        </w:rPr>
      </w:pPr>
    </w:p>
    <w:p w14:paraId="15192894" w14:textId="20109A77" w:rsidR="00550634" w:rsidRDefault="005F3796" w:rsidP="00550634">
      <w:pPr>
        <w:widowControl w:val="0"/>
        <w:autoSpaceDE w:val="0"/>
        <w:autoSpaceDN w:val="0"/>
        <w:adjustRightInd w:val="0"/>
        <w:spacing w:after="240" w:line="340" w:lineRule="atLeast"/>
        <w:ind w:left="4248" w:hanging="4248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Le Directeur </w:t>
      </w:r>
      <w:r w:rsidR="00550634">
        <w:rPr>
          <w:rFonts w:ascii="Arial" w:hAnsi="Arial" w:cs="Arial"/>
          <w:color w:val="000000"/>
          <w:sz w:val="29"/>
          <w:szCs w:val="29"/>
        </w:rPr>
        <w:t xml:space="preserve">du département </w:t>
      </w:r>
      <w:r w:rsidR="00550634">
        <w:rPr>
          <w:rFonts w:ascii="Arial" w:hAnsi="Arial" w:cs="Arial"/>
          <w:color w:val="000000"/>
          <w:sz w:val="29"/>
          <w:szCs w:val="29"/>
        </w:rPr>
        <w:tab/>
      </w:r>
      <w:r w:rsidR="00550634">
        <w:rPr>
          <w:rFonts w:ascii="Arial" w:hAnsi="Arial" w:cs="Arial"/>
          <w:color w:val="000000"/>
          <w:sz w:val="29"/>
          <w:szCs w:val="29"/>
        </w:rPr>
        <w:tab/>
      </w:r>
      <w:r w:rsidR="00550634">
        <w:rPr>
          <w:rFonts w:ascii="Arial" w:hAnsi="Arial" w:cs="Arial"/>
          <w:color w:val="000000"/>
          <w:sz w:val="29"/>
          <w:szCs w:val="29"/>
        </w:rPr>
        <w:tab/>
      </w:r>
      <w:r w:rsidR="00550634">
        <w:rPr>
          <w:rFonts w:ascii="Arial" w:hAnsi="Arial" w:cs="Arial"/>
          <w:color w:val="000000"/>
          <w:sz w:val="29"/>
          <w:szCs w:val="29"/>
        </w:rPr>
        <w:tab/>
        <w:t>Le Doyen de la faculté</w:t>
      </w:r>
    </w:p>
    <w:p w14:paraId="577303DB" w14:textId="19F9AAD3" w:rsidR="008E4410" w:rsidRDefault="002922BE" w:rsidP="00477C56">
      <w:pPr>
        <w:widowControl w:val="0"/>
        <w:autoSpaceDE w:val="0"/>
        <w:autoSpaceDN w:val="0"/>
        <w:adjustRightInd w:val="0"/>
        <w:spacing w:after="240" w:line="340" w:lineRule="atLeast"/>
        <w:ind w:left="4248" w:hanging="4248"/>
      </w:pPr>
      <w:r>
        <w:rPr>
          <w:rFonts w:ascii="Arial" w:hAnsi="Arial" w:cs="Arial"/>
          <w:color w:val="000000"/>
          <w:sz w:val="29"/>
          <w:szCs w:val="29"/>
        </w:rPr>
        <w:t>Pr Gladys Ibanez</w:t>
      </w:r>
      <w:r w:rsidR="00550634">
        <w:rPr>
          <w:rFonts w:ascii="Arial" w:hAnsi="Arial" w:cs="Arial"/>
          <w:color w:val="000000"/>
          <w:sz w:val="29"/>
          <w:szCs w:val="29"/>
        </w:rPr>
        <w:t xml:space="preserve">  </w:t>
      </w:r>
      <w:r w:rsidR="00550634">
        <w:rPr>
          <w:rFonts w:ascii="Arial" w:hAnsi="Arial" w:cs="Arial"/>
          <w:color w:val="000000"/>
          <w:sz w:val="29"/>
          <w:szCs w:val="29"/>
        </w:rPr>
        <w:tab/>
      </w:r>
      <w:r w:rsidR="00550634">
        <w:rPr>
          <w:rFonts w:ascii="Arial" w:hAnsi="Arial" w:cs="Arial"/>
          <w:color w:val="000000"/>
          <w:sz w:val="29"/>
          <w:szCs w:val="29"/>
        </w:rPr>
        <w:tab/>
      </w:r>
      <w:r w:rsidR="00550634">
        <w:rPr>
          <w:rFonts w:ascii="Arial" w:hAnsi="Arial" w:cs="Arial"/>
          <w:color w:val="000000"/>
          <w:sz w:val="29"/>
          <w:szCs w:val="29"/>
        </w:rPr>
        <w:tab/>
      </w:r>
      <w:r w:rsidR="00550634">
        <w:rPr>
          <w:rFonts w:ascii="Arial" w:hAnsi="Arial" w:cs="Arial"/>
          <w:color w:val="000000"/>
          <w:sz w:val="29"/>
          <w:szCs w:val="29"/>
        </w:rPr>
        <w:tab/>
      </w:r>
      <w:r>
        <w:rPr>
          <w:rFonts w:ascii="Arial" w:hAnsi="Arial" w:cs="Arial"/>
          <w:color w:val="000000"/>
          <w:sz w:val="29"/>
          <w:szCs w:val="29"/>
        </w:rPr>
        <w:t xml:space="preserve">Pr </w:t>
      </w:r>
      <w:r w:rsidR="00550634">
        <w:rPr>
          <w:rFonts w:ascii="Arial" w:hAnsi="Arial" w:cs="Arial"/>
          <w:color w:val="000000"/>
          <w:sz w:val="29"/>
          <w:szCs w:val="29"/>
        </w:rPr>
        <w:t>Bruno Riou</w:t>
      </w:r>
    </w:p>
    <w:sectPr w:rsidR="008E4410" w:rsidSect="0015243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96"/>
    <w:rsid w:val="00251785"/>
    <w:rsid w:val="002922BE"/>
    <w:rsid w:val="002A1F93"/>
    <w:rsid w:val="00367CFE"/>
    <w:rsid w:val="00477C56"/>
    <w:rsid w:val="00550634"/>
    <w:rsid w:val="005F3796"/>
    <w:rsid w:val="008E4410"/>
    <w:rsid w:val="00926F77"/>
    <w:rsid w:val="009E3351"/>
    <w:rsid w:val="009E5A72"/>
    <w:rsid w:val="00A75748"/>
    <w:rsid w:val="00C11283"/>
    <w:rsid w:val="00DF7C3A"/>
    <w:rsid w:val="00E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7C966"/>
  <w14:defaultImageDpi w14:val="300"/>
  <w15:docId w15:val="{32F66620-748B-44CF-B491-1CCD4AD8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F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37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7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</dc:creator>
  <cp:keywords/>
  <dc:description/>
  <cp:lastModifiedBy>Sarah Robert</cp:lastModifiedBy>
  <cp:revision>3</cp:revision>
  <dcterms:created xsi:type="dcterms:W3CDTF">2025-10-01T20:01:00Z</dcterms:created>
  <dcterms:modified xsi:type="dcterms:W3CDTF">2025-10-01T20:06:00Z</dcterms:modified>
</cp:coreProperties>
</file>